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bookmarkStart w:id="0" w:name="_GoBack"/>
            <w:bookmarkEnd w:id="0"/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15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</w:rPr>
              <w:t>Cuatro (4)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De Carrera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1560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15607" w:rsidRPr="0045523E" w:rsidRDefault="009D3F9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872CA">
              <w:rPr>
                <w:rFonts w:ascii="Arial" w:eastAsia="Arial Unicode MS" w:hAnsi="Arial" w:cs="Arial"/>
              </w:rPr>
              <w:t xml:space="preserve">Apoyar las actividades de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 </w:t>
            </w:r>
            <w:r w:rsidR="00215607" w:rsidRPr="0045523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15607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Pr="0045523E" w:rsidRDefault="00215607" w:rsidP="00215607">
            <w:pPr>
              <w:pStyle w:val="Ttulo1"/>
              <w:numPr>
                <w:ilvl w:val="0"/>
                <w:numId w:val="2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1. Apoyar la implementación de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2. Aplicar instrumentos técnicos en estudios, investigaciones y proyectos en materia de educación ambiental y participación ciudadana.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3. Apoyar las campañas educativas ambientales realizadas.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4. Apoyar los encuentros educativos con las entidades territoriales, organizaciones no gubernamentales ambientales y universidades, que fortalezcan los procesos de educación formal y no formal.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 xml:space="preserve">5. Participar en los eventos de intercambio de </w:t>
            </w:r>
            <w:proofErr w:type="spellStart"/>
            <w:r w:rsidRPr="00926B61">
              <w:rPr>
                <w:rFonts w:ascii="Arial" w:hAnsi="Arial" w:cs="Arial"/>
              </w:rPr>
              <w:t>etno</w:t>
            </w:r>
            <w:proofErr w:type="spellEnd"/>
            <w:r w:rsidRPr="00926B61">
              <w:rPr>
                <w:rFonts w:ascii="Arial" w:hAnsi="Arial" w:cs="Arial"/>
              </w:rPr>
              <w:t xml:space="preserve"> educación entre los proyectos de educación ambiental que permitan generar aprendizajes pedagógicos y prácticos alrededor del tema ambiental.</w:t>
            </w:r>
          </w:p>
          <w:p w:rsidR="009D3F92" w:rsidRPr="00265703" w:rsidRDefault="009D3F92" w:rsidP="009D3F92">
            <w:pPr>
              <w:spacing w:after="0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lastRenderedPageBreak/>
              <w:t>7. Participar en las actividades de educación ambiental y participación comunitaria definidas en los proyectos ejecutados por la Corporación.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8. Atender los requerimientos y solicitudes de los usuarios relacionado con la temática de educación y participación ciudadana.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9D3F92" w:rsidRPr="00926B61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215607" w:rsidRPr="0045523E" w:rsidRDefault="009D3F92" w:rsidP="009D3F9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 xml:space="preserve">11. Las demás funciones asignadas por la autoridad competente, de acuerdo con el nivel, la naturaleza y el área de desempeño del cargo. 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15607" w:rsidRPr="00391AAD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15607" w:rsidRDefault="00215607" w:rsidP="003E43A0">
            <w:pPr>
              <w:snapToGrid w:val="0"/>
              <w:spacing w:after="0" w:line="240" w:lineRule="auto"/>
              <w:ind w:left="311" w:hanging="311"/>
              <w:rPr>
                <w:rFonts w:ascii="Arial" w:eastAsia="Arial Unicode MS" w:hAnsi="Arial" w:cs="Arial"/>
              </w:rPr>
            </w:pPr>
          </w:p>
          <w:p w:rsidR="003E43A0" w:rsidRPr="00926B61" w:rsidRDefault="00215607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 </w:t>
            </w:r>
            <w:r w:rsidR="003E43A0" w:rsidRPr="00926B61">
              <w:rPr>
                <w:rFonts w:ascii="Arial" w:eastAsia="Arial Unicode MS" w:hAnsi="Arial" w:cs="Arial"/>
              </w:rPr>
              <w:t xml:space="preserve"> Constitución Política Colombia 1991. 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Contratación Estatal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de atención al ciudadano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Ofimática básica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Educación ambiental y participación ciudadana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Política Nacional de Educación  Ambiental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3E43A0" w:rsidRPr="00926B61" w:rsidRDefault="003E43A0" w:rsidP="003E43A0">
            <w:pPr>
              <w:pStyle w:val="Prrafodelista"/>
              <w:numPr>
                <w:ilvl w:val="0"/>
                <w:numId w:val="25"/>
              </w:numPr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Régimen especial de minorías étnicas </w:t>
            </w:r>
          </w:p>
          <w:p w:rsidR="003E43A0" w:rsidRDefault="003E43A0" w:rsidP="003E43A0">
            <w:pPr>
              <w:pStyle w:val="Prrafodelista"/>
              <w:numPr>
                <w:ilvl w:val="0"/>
                <w:numId w:val="25"/>
              </w:numPr>
              <w:snapToGrid w:val="0"/>
              <w:spacing w:after="0"/>
              <w:ind w:left="311" w:hanging="311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Generación de contenidos temáticos para ser divulgados y socializados </w:t>
            </w:r>
          </w:p>
          <w:p w:rsidR="00215607" w:rsidRPr="00391AAD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Pr="00391AAD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91AAD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</w:t>
            </w:r>
          </w:p>
        </w:tc>
      </w:tr>
      <w:tr w:rsidR="0021560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15607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215607" w:rsidRPr="00E0756F" w:rsidRDefault="00215607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E0756F">
              <w:rPr>
                <w:rFonts w:ascii="Arial" w:hAnsi="Arial" w:cs="Arial"/>
                <w:lang w:eastAsia="es-CO"/>
              </w:rPr>
              <w:t xml:space="preserve">Título de formación </w:t>
            </w:r>
            <w:r w:rsidR="00272266">
              <w:rPr>
                <w:rFonts w:ascii="Arial" w:hAnsi="Arial" w:cs="Arial"/>
                <w:lang w:eastAsia="es-CO"/>
              </w:rPr>
              <w:t>tecnológica</w:t>
            </w:r>
            <w:r w:rsidRPr="00E0756F">
              <w:rPr>
                <w:rFonts w:ascii="Arial" w:hAnsi="Arial" w:cs="Arial"/>
                <w:lang w:eastAsia="es-CO"/>
              </w:rPr>
              <w:t xml:space="preserve"> en disciplina académica del núcleo básico del conocimiento en: Psicología, Sociología, Trabajo Social y afines.</w:t>
            </w: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215607" w:rsidRPr="0045523E" w:rsidRDefault="00DF4B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Doce</w:t>
            </w:r>
            <w:r w:rsidR="00D76769">
              <w:rPr>
                <w:rFonts w:ascii="Arial" w:eastAsia="Arial Unicode MS" w:hAnsi="Arial" w:cs="Arial"/>
              </w:rPr>
              <w:t xml:space="preserve"> (12</w:t>
            </w:r>
            <w:r w:rsidR="00215607" w:rsidRPr="0045523E">
              <w:rPr>
                <w:rFonts w:ascii="Arial" w:eastAsia="Arial Unicode MS" w:hAnsi="Arial" w:cs="Arial"/>
              </w:rPr>
              <w:t>) meses de experiencia profesional relacionada o</w:t>
            </w:r>
          </w:p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1560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21560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1560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15607" w:rsidRPr="00E0756F" w:rsidRDefault="00215607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eastAsia="Arial Unicode MS" w:hAnsi="Arial" w:cs="Arial"/>
              </w:rPr>
              <w:t>Aprobación de tres (3) años de educación superior en la modalidad de formación tecnológica o profesional o universitaria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0756F">
              <w:rPr>
                <w:rFonts w:ascii="Arial" w:hAnsi="Arial" w:cs="Arial"/>
                <w:lang w:eastAsia="es-CO"/>
              </w:rPr>
              <w:t xml:space="preserve"> en disciplina académica del núcleo básico del conocimiento en: Psicología, Sociología, Trabajo Social y afines.</w:t>
            </w: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relacionada o laboral.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1560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15607" w:rsidRPr="0045523E" w:rsidTr="00D65E52">
        <w:tc>
          <w:tcPr>
            <w:tcW w:w="4320" w:type="dxa"/>
            <w:gridSpan w:val="3"/>
          </w:tcPr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15607" w:rsidRPr="00EC6586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215607" w:rsidRPr="00AE4EA5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530" w:rsidRDefault="000C2530" w:rsidP="0002570B">
      <w:pPr>
        <w:spacing w:after="0" w:line="240" w:lineRule="auto"/>
      </w:pPr>
      <w:r>
        <w:separator/>
      </w:r>
    </w:p>
  </w:endnote>
  <w:endnote w:type="continuationSeparator" w:id="0">
    <w:p w:rsidR="000C2530" w:rsidRDefault="000C253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D3FF6" w:rsidP="00FA7C7A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530" w:rsidRDefault="000C2530" w:rsidP="0002570B">
      <w:pPr>
        <w:spacing w:after="0" w:line="240" w:lineRule="auto"/>
      </w:pPr>
      <w:r>
        <w:separator/>
      </w:r>
    </w:p>
  </w:footnote>
  <w:footnote w:type="continuationSeparator" w:id="0">
    <w:p w:rsidR="000C2530" w:rsidRDefault="000C253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1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20"/>
  </w:num>
  <w:num w:numId="18">
    <w:abstractNumId w:val="14"/>
  </w:num>
  <w:num w:numId="19">
    <w:abstractNumId w:val="15"/>
  </w:num>
  <w:num w:numId="20">
    <w:abstractNumId w:val="26"/>
  </w:num>
  <w:num w:numId="21">
    <w:abstractNumId w:val="13"/>
  </w:num>
  <w:num w:numId="22">
    <w:abstractNumId w:val="2"/>
  </w:num>
  <w:num w:numId="23">
    <w:abstractNumId w:val="16"/>
  </w:num>
  <w:num w:numId="24">
    <w:abstractNumId w:val="10"/>
  </w:num>
  <w:num w:numId="25">
    <w:abstractNumId w:val="24"/>
  </w:num>
  <w:num w:numId="26">
    <w:abstractNumId w:val="17"/>
  </w:num>
  <w:num w:numId="27">
    <w:abstractNumId w:val="3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0C2530"/>
    <w:rsid w:val="000D3FF6"/>
    <w:rsid w:val="00110968"/>
    <w:rsid w:val="0014505B"/>
    <w:rsid w:val="001652A5"/>
    <w:rsid w:val="00187B1A"/>
    <w:rsid w:val="001E6FA9"/>
    <w:rsid w:val="00204BAD"/>
    <w:rsid w:val="00215607"/>
    <w:rsid w:val="00243511"/>
    <w:rsid w:val="00272266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E43A0"/>
    <w:rsid w:val="004232D1"/>
    <w:rsid w:val="0042590F"/>
    <w:rsid w:val="0042671D"/>
    <w:rsid w:val="00427A83"/>
    <w:rsid w:val="004461A6"/>
    <w:rsid w:val="004976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D3F92"/>
    <w:rsid w:val="009F3853"/>
    <w:rsid w:val="00A006AE"/>
    <w:rsid w:val="00AA7905"/>
    <w:rsid w:val="00AF0B8B"/>
    <w:rsid w:val="00B138DA"/>
    <w:rsid w:val="00B15A9D"/>
    <w:rsid w:val="00B21669"/>
    <w:rsid w:val="00B550CD"/>
    <w:rsid w:val="00BA1174"/>
    <w:rsid w:val="00BB5940"/>
    <w:rsid w:val="00BD0372"/>
    <w:rsid w:val="00BF507A"/>
    <w:rsid w:val="00C114B0"/>
    <w:rsid w:val="00C21C4E"/>
    <w:rsid w:val="00C50769"/>
    <w:rsid w:val="00C665B2"/>
    <w:rsid w:val="00D26048"/>
    <w:rsid w:val="00D26A9F"/>
    <w:rsid w:val="00D76769"/>
    <w:rsid w:val="00D77F35"/>
    <w:rsid w:val="00DA3D5A"/>
    <w:rsid w:val="00DC6263"/>
    <w:rsid w:val="00DF332D"/>
    <w:rsid w:val="00DF4B94"/>
    <w:rsid w:val="00E43F68"/>
    <w:rsid w:val="00E457A7"/>
    <w:rsid w:val="00E639A2"/>
    <w:rsid w:val="00EB4673"/>
    <w:rsid w:val="00F2542F"/>
    <w:rsid w:val="00FA7C7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7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7C7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AmY MtNz</cp:lastModifiedBy>
  <cp:revision>2</cp:revision>
  <cp:lastPrinted>2018-08-15T15:03:00Z</cp:lastPrinted>
  <dcterms:created xsi:type="dcterms:W3CDTF">2020-04-20T21:03:00Z</dcterms:created>
  <dcterms:modified xsi:type="dcterms:W3CDTF">2020-04-20T21:03:00Z</dcterms:modified>
</cp:coreProperties>
</file>